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8B33" w14:textId="77777777" w:rsidR="00C83AD1" w:rsidRDefault="00C83AD1" w:rsidP="00C83AD1">
      <w:pPr>
        <w:jc w:val="center"/>
        <w:rPr>
          <w:rFonts w:hint="eastAsia"/>
          <w:b/>
          <w:bCs/>
          <w:sz w:val="28"/>
          <w:szCs w:val="28"/>
        </w:rPr>
      </w:pPr>
    </w:p>
    <w:p w14:paraId="10A3207D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134AF60" w14:textId="161DCF37" w:rsid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83AD1">
        <w:rPr>
          <w:rFonts w:asciiTheme="minorHAnsi" w:hAnsiTheme="minorHAnsi" w:cstheme="minorHAnsi"/>
          <w:b/>
          <w:bCs/>
          <w:sz w:val="26"/>
          <w:szCs w:val="26"/>
        </w:rPr>
        <w:t xml:space="preserve">KLAUZULA INFORMACYJNA </w:t>
      </w:r>
    </w:p>
    <w:p w14:paraId="06F79D56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D38DB07" w14:textId="5EFD61E7" w:rsidR="00C83AD1" w:rsidRPr="00C83AD1" w:rsidRDefault="009A6558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</w:t>
      </w:r>
      <w:r w:rsidR="00C83AD1" w:rsidRPr="00C83AD1">
        <w:rPr>
          <w:rFonts w:asciiTheme="minorHAnsi" w:hAnsiTheme="minorHAnsi" w:cstheme="minorHAnsi"/>
          <w:b/>
          <w:bCs/>
          <w:sz w:val="26"/>
          <w:szCs w:val="26"/>
        </w:rPr>
        <w:t>otycząca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83AD1" w:rsidRPr="00C83AD1">
        <w:rPr>
          <w:rFonts w:asciiTheme="minorHAnsi" w:hAnsiTheme="minorHAnsi" w:cstheme="minorHAnsi"/>
          <w:b/>
          <w:bCs/>
          <w:sz w:val="26"/>
          <w:szCs w:val="26"/>
        </w:rPr>
        <w:t>przetwarzania danych osobowych w procesie rekrutacyjnym</w:t>
      </w:r>
    </w:p>
    <w:p w14:paraId="39377DA0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Cs/>
          <w:sz w:val="26"/>
          <w:szCs w:val="26"/>
        </w:rPr>
      </w:pPr>
    </w:p>
    <w:p w14:paraId="20DB3420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5B051E6" w14:textId="4312B862" w:rsidR="00C83AD1" w:rsidRPr="00C83AD1" w:rsidRDefault="00C83AD1" w:rsidP="00C83AD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C83AD1">
        <w:rPr>
          <w:rFonts w:cstheme="minorHAnsi"/>
          <w:color w:val="000000" w:themeColor="text1"/>
          <w:sz w:val="26"/>
          <w:szCs w:val="26"/>
        </w:rPr>
        <w:t>Administratorem Pani/Pana danych osobowych jest Powiatowe Centrum Pomocy Rodzinie w Nisku z siedzibą w Nisku pod adresem 37-400 Nisko, ul. Kościuszki 7, tel. 15 8416368, e- mail: poczta@pcpr-nisko.pl;</w:t>
      </w:r>
    </w:p>
    <w:p w14:paraId="3842DF10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C83AD1">
        <w:rPr>
          <w:rFonts w:cstheme="minorHAnsi"/>
          <w:color w:val="000000" w:themeColor="text1"/>
          <w:sz w:val="26"/>
          <w:szCs w:val="26"/>
        </w:rPr>
        <w:t>Inspektorem Ochrony Danych Osobowych  jest Andrzej Kołodziej z którym można skontaktować się pod numerem telefonu 15 8416368 oraz e-mail: poczta@pcpr-nisko.pl;</w:t>
      </w:r>
    </w:p>
    <w:p w14:paraId="787441F9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Dane osobowe są przetwarzane w celu realizacji procesu rekrutacji, na podstawie Pani/Pana dobrowolnej zgody i art. 22</w:t>
      </w:r>
      <w:r w:rsidRPr="00C83AD1">
        <w:rPr>
          <w:rFonts w:cstheme="minorHAnsi"/>
          <w:color w:val="000000"/>
          <w:sz w:val="26"/>
          <w:szCs w:val="26"/>
          <w:vertAlign w:val="superscript"/>
        </w:rPr>
        <w:t>1</w:t>
      </w:r>
      <w:r w:rsidRPr="00C83AD1">
        <w:rPr>
          <w:rFonts w:cstheme="minorHAnsi"/>
          <w:color w:val="000000"/>
          <w:sz w:val="26"/>
          <w:szCs w:val="26"/>
        </w:rPr>
        <w:t xml:space="preserve"> Kodeksu Pracy.</w:t>
      </w:r>
    </w:p>
    <w:p w14:paraId="1F13F382" w14:textId="37BD1CAF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Ma Pani/Pan prawo do wycofania zgody w dowolnym momencie, przy czym cofnięcie zgody nie ma wpływu na zgodność przetwarzania, którego dokonano na jej podstawie przed cofnięciem zgody;</w:t>
      </w:r>
    </w:p>
    <w:p w14:paraId="5B71740D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Dane Pani/Pana zostaną usunięte po 3 miesiącach od zakończenia rekrutacji lub po wycofaniu zgody w stosunku do danych, których zgoda dotyczy;</w:t>
      </w:r>
    </w:p>
    <w:p w14:paraId="2A7E0EE9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Pani/Pana dane osobowe nie będą przekazywane do państw trzecich;</w:t>
      </w:r>
    </w:p>
    <w:p w14:paraId="410EC19C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Podanie danych jest wymagane przepisem art. 22</w:t>
      </w:r>
      <w:r w:rsidRPr="00C83AD1">
        <w:rPr>
          <w:rFonts w:cstheme="minorHAnsi"/>
          <w:color w:val="000000"/>
          <w:sz w:val="26"/>
          <w:szCs w:val="26"/>
          <w:vertAlign w:val="superscript"/>
        </w:rPr>
        <w:t>1</w:t>
      </w:r>
      <w:r w:rsidRPr="00C83AD1">
        <w:rPr>
          <w:rFonts w:cstheme="minorHAnsi"/>
          <w:color w:val="000000"/>
          <w:sz w:val="26"/>
          <w:szCs w:val="26"/>
        </w:rPr>
        <w:t xml:space="preserve"> Kodeksu pracy, a nie podanie ich skutkuje odrzuceniem z procesu rekrutacji, w której Pani/Pan bierze udział. Podanie danych udzielonych na podstawie zgody jest dobrowolne;</w:t>
      </w:r>
    </w:p>
    <w:p w14:paraId="6E2643A7" w14:textId="77777777" w:rsidR="00C83AD1" w:rsidRPr="00C83AD1" w:rsidRDefault="00C83AD1" w:rsidP="00C83A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C83AD1">
        <w:rPr>
          <w:rFonts w:cstheme="minorHAnsi"/>
          <w:color w:val="000000"/>
          <w:sz w:val="26"/>
          <w:szCs w:val="26"/>
        </w:rPr>
        <w:t>Ma Pani/Pan prawo dostępu do swoich danych osobowych, ich sprostowania, usunięcia lub ograniczenia przetwarzania, prawo do przenoszenia danych oraz prawo wniesienia skargi do organu nadzorczego.</w:t>
      </w:r>
    </w:p>
    <w:p w14:paraId="0682B720" w14:textId="4CFE5088" w:rsidR="00C83AD1" w:rsidRPr="00C83AD1" w:rsidRDefault="00C83AD1" w:rsidP="00C83AD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FB804E4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1A0767F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73EEAD8A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6848B4F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C83AD1">
        <w:rPr>
          <w:rFonts w:asciiTheme="minorHAnsi" w:hAnsiTheme="minorHAnsi" w:cstheme="minorHAnsi"/>
          <w:bCs/>
          <w:sz w:val="26"/>
          <w:szCs w:val="26"/>
        </w:rPr>
        <w:t xml:space="preserve">                                                            ……………………………………………</w:t>
      </w:r>
    </w:p>
    <w:p w14:paraId="45E1190F" w14:textId="77777777" w:rsidR="00C83AD1" w:rsidRPr="00C83AD1" w:rsidRDefault="00C83AD1" w:rsidP="00C83AD1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C83AD1">
        <w:rPr>
          <w:rFonts w:asciiTheme="minorHAnsi" w:hAnsiTheme="minorHAnsi" w:cstheme="minorHAnsi"/>
          <w:bCs/>
          <w:sz w:val="26"/>
          <w:szCs w:val="26"/>
        </w:rPr>
        <w:t xml:space="preserve">                                                               podpis kandydata </w:t>
      </w:r>
    </w:p>
    <w:p w14:paraId="6D4C48C3" w14:textId="77777777" w:rsidR="00203448" w:rsidRDefault="00203448">
      <w:pPr>
        <w:rPr>
          <w:rFonts w:hint="eastAsia"/>
        </w:rPr>
      </w:pPr>
    </w:p>
    <w:sectPr w:rsidR="00203448" w:rsidSect="00C83AD1">
      <w:pgSz w:w="11906" w:h="16838"/>
      <w:pgMar w:top="567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F59CE"/>
    <w:multiLevelType w:val="hybridMultilevel"/>
    <w:tmpl w:val="6C2A05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554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8"/>
    <w:rsid w:val="00203448"/>
    <w:rsid w:val="00517650"/>
    <w:rsid w:val="007075D5"/>
    <w:rsid w:val="00880F2F"/>
    <w:rsid w:val="009A6558"/>
    <w:rsid w:val="00C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3B30"/>
  <w15:chartTrackingRefBased/>
  <w15:docId w15:val="{0C147F9D-B2DA-4513-9028-2CCAE6B5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AD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A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3AD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pcpr-</dc:creator>
  <cp:keywords/>
  <dc:description/>
  <cp:lastModifiedBy>pcpr-</cp:lastModifiedBy>
  <cp:revision>4</cp:revision>
  <cp:lastPrinted>2024-09-11T08:18:00Z</cp:lastPrinted>
  <dcterms:created xsi:type="dcterms:W3CDTF">2024-09-11T08:06:00Z</dcterms:created>
  <dcterms:modified xsi:type="dcterms:W3CDTF">2024-09-11T10:28:00Z</dcterms:modified>
</cp:coreProperties>
</file>